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E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42A03EA" wp14:editId="2AE4F0C4">
            <wp:extent cx="1905918" cy="694063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Inschrijfformulier educatief a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bonnement </w:t>
      </w:r>
      <w:r w:rsidR="005657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kinderopvang</w:t>
      </w:r>
      <w:bookmarkStart w:id="0" w:name="_GoBack"/>
      <w:bookmarkEnd w:id="0"/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Let op: dit formulier hoeft niet ingevuld te worden als de </w:t>
      </w:r>
      <w:r w:rsidR="00F8391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al een educatief abonnement heeft en er geen wijzigingen zijn in de tenaamstelling van de </w:t>
      </w:r>
      <w:r w:rsidR="00E40F3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bibliotheek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passen.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Naam 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Adres van 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Postcode en woonplaats: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Telefoonnummer: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E-mailadres: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directeur: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contactpersoon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noProof/>
          <w:sz w:val="24"/>
          <w:szCs w:val="24"/>
          <w:lang w:eastAsia="nl-NL"/>
        </w:rPr>
        <w:t>Factuuradres: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(indien dit afwijkt van bovenstaand adres graag o.v.v. juiste tenaamstelling, postadres en postcode)</w:t>
      </w: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F83910" w:rsidP="00273E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Het educatief abonnement kost </w:t>
      </w:r>
      <w:r w:rsidRPr="00DD16D0">
        <w:rPr>
          <w:rFonts w:ascii="Times New Roman" w:eastAsia="Times New Roman" w:hAnsi="Times New Roman" w:cs="Times New Roman"/>
          <w:sz w:val="24"/>
          <w:szCs w:val="24"/>
          <w:lang w:eastAsia="nl-NL"/>
        </w:rPr>
        <w:t>€ 90,00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ontvangt gratis 8 </w:t>
      </w:r>
      <w:r w:rsidR="00E40F36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bij het abonnement. Hiermee kunnen 16 boeken worden geleend voor 6 weken.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4703C" wp14:editId="30F26339">
                <wp:simplePos x="0" y="0"/>
                <wp:positionH relativeFrom="column">
                  <wp:posOffset>-1415415</wp:posOffset>
                </wp:positionH>
                <wp:positionV relativeFrom="paragraph">
                  <wp:posOffset>-956945</wp:posOffset>
                </wp:positionV>
                <wp:extent cx="5006340" cy="2221230"/>
                <wp:effectExtent l="0" t="0" r="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910" w:rsidRDefault="00F83910" w:rsidP="0027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-111.45pt;margin-top:-75.35pt;width:394.2pt;height:1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S1uwIAAMMFAAAOAAAAZHJzL2Uyb0RvYy54bWysVMlu2zAQvRfoPxC8K1pMLxIiB4llFQXS&#10;BUj6AbREWUQkUiVpS2nRf++Q8pbkUrTlgSA5wzfbm7m+GdoG7ZnSXIoUh1cBRkwUsuRim+Jvj7m3&#10;wEgbKkraSMFS/Mw0vlm+f3fddwmLZC2bkikEIEInfZfi2pgu8X1d1Kyl+kp2TICwkqqlBq5q65eK&#10;9oDeNn4UBDO/l6rslCyY1vCajUK8dPhVxQrzpao0M6hJMfhm3K7cvrG7v7ymyVbRrubFwQ36F160&#10;lAsweoLKqKFop/gbqJYXSmpZmatCtr6sKl4wFwNEEwavonmoacdcLJAc3Z3SpP8fbPF5/1UhXkLt&#10;JhgJ2kKNHtmTNnv6hOAJ8tN3OgG1hw4UzXAnB9B1seruXhZPGgm5qqnYslulZF8zWoJ/of3pX3wd&#10;cbQF2fSfZAl26M5IBzRUqrXJg3QgQIc6PZ9qwwaDCnicQrEnBEQFyKIoCqOJq55Pk+P3TmnzgckW&#10;2UOKFRTfwdP9vTbWHZocVaw1IXPeNI4AjXjxAIrjCxiHr1Zm3XD1/BkH8XqxXhCPRLO1R4Is827z&#10;FfFmeTifZpNstcrCX9ZuSJKalyUT1syRWyH5s9odWD6y4sQuLRteWjjrklbbzapRaE+B27lbLukg&#10;Oav5L91wSYBYXoUURiS4i2Ivny3mHsnJ1IvnwcILwvgungUkJln+MqR7Lti/h4T6FMfTaDqy6ez0&#10;q9gCt97GRpOWG5geDW9TvDgp0cRycC1KV1pDeTOeL1Jh3T+nAsp9LLRjrCXpSFczbIaxOY6NsJHl&#10;M1BYSSAYkBEmHxxqqX5g1MMUSbH+vqOKYdR8FNAGcUgsZ427kOk8gou6lGwuJVQUAJVig9F4XJlx&#10;VO06xbc1WBobT8hbaJ2KO1LbHhu9OjQcTAoX22Gq2VF0eXda59m7/A0AAP//AwBQSwMEFAAGAAgA&#10;AAAhAAejMm3gAAAADQEAAA8AAABkcnMvZG93bnJldi54bWxMj01PwzAMhu9I/IfISNy2pBUZtDSd&#10;EIgriPEhccsar61onKrJ1vLvMSe42fKj189bbRc/iBNOsQ9kIFsrEEhNcD21Bt5eH1c3IGKy5OwQ&#10;CA18Y4RtfX5W2dKFmV7wtEut4BCKpTXQpTSWUsamQ2/jOoxIfDuEydvE69RKN9mZw/0gc6U20tue&#10;+ENnR7zvsPnaHb2B96fD58eVem4fvB7nsChJvpDGXF4sd7cgEi7pD4ZffVaHmp324UguisHAKs/z&#10;glmeMq2uQTCjN1qD2DNcFBnIupL/W9Q/AAAA//8DAFBLAQItABQABgAIAAAAIQC2gziS/gAAAOEB&#10;AAATAAAAAAAAAAAAAAAAAAAAAABbQ29udGVudF9UeXBlc10ueG1sUEsBAi0AFAAGAAgAAAAhADj9&#10;If/WAAAAlAEAAAsAAAAAAAAAAAAAAAAALwEAAF9yZWxzLy5yZWxzUEsBAi0AFAAGAAgAAAAhAJhN&#10;pLW7AgAAwwUAAA4AAAAAAAAAAAAAAAAALgIAAGRycy9lMm9Eb2MueG1sUEsBAi0AFAAGAAgAAAAh&#10;AAejMm3gAAAADQEAAA8AAAAAAAAAAAAAAAAAFQUAAGRycy9kb3ducmV2LnhtbFBLBQYAAAAABAAE&#10;APMAAAAiBgAAAAA=&#10;" filled="f" stroked="f">
                <v:textbox>
                  <w:txbxContent>
                    <w:p w:rsidR="00F83910" w:rsidRDefault="00F83910" w:rsidP="00273EAE"/>
                  </w:txbxContent>
                </v:textbox>
              </v:shape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Inschrijfformulier </w:t>
      </w:r>
      <w:r w:rsidR="00E40F36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>bibliotheek</w: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passen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8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gratis bij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het educatief a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bonnement.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Maximum aantal materialen is 16.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Uitleentermijn is 6 weken.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 pas kunnen alleen jeugdmaterialen geleend worden.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De school is verantwoordelijk voor de geleende materialen.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Verlengen kan twee keer. Dit kan via </w:t>
      </w:r>
      <w:hyperlink r:id="rId7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www.bibliotheekzuidkennemerland.nl</w:t>
        </w:r>
      </w:hyperlink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de </w:t>
      </w:r>
    </w:p>
    <w:p w:rsidR="00273EAE" w:rsidRPr="000D4C24" w:rsidRDefault="0056574B" w:rsidP="00273E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hyperlink r:id="rId8" w:history="1">
        <w:r w:rsidR="00273EAE"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Iguana Bibliotheek App.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sym w:font="Wingdings" w:char="F0F0"/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Je kunt namen invullen van verschillende 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pedagogisch medewerkers maar ook van b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ij</w:t>
      </w:r>
      <w:r w:rsidR="00F8391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voorbeeld de voor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leescoördinator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of de administratie van de </w:t>
      </w:r>
      <w:r w:rsidR="00F8391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organisatie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</w:t>
            </w:r>
          </w:p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</w:t>
            </w:r>
          </w:p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</w:t>
            </w:r>
          </w:p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</w:t>
            </w:r>
          </w:p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</w:t>
            </w:r>
          </w:p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F8391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</w:t>
            </w:r>
          </w:p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F8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het ingevulde formulier naar </w:t>
      </w:r>
      <w:hyperlink r:id="rId9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nog vragen over de passen of zijn er wijzigingen?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naar </w:t>
      </w:r>
      <w:hyperlink r:id="rId10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o.v.v. naam 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organisatie, locatie en </w:t>
      </w:r>
      <w:r w:rsidR="00F839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eventueel 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>groep.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abonnement is per wederopzegging geldig. Beëindigen van het abonnement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kan tót 1 augustus voorafgaand aan het nieuwe schooljaar.</w:t>
      </w:r>
    </w:p>
    <w:p w:rsidR="00273EAE" w:rsidRPr="000D4C24" w:rsidRDefault="00273EAE" w:rsidP="00273E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10D4" wp14:editId="1C735947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.65pt;margin-top:12.8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2N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lPOnLBk&#10;0Sclu9iBemLTJE/vQ0VZj/4BU4HB34F8CszBqhNuq24Qoe+UaIjUOOUXP11IQaCrbNN/gIbQxS5C&#10;VurQok2ApAE7ZEOOZ0PUITJJPyflfDYj2yQdkdvlZJZfENXzZY8hvlNgWdrUHMnvDC72dyEmMqJ6&#10;TsnkwehmrY3JAW43K4NsL6g31vk7oYfLNONYX/P5jN7+OwTxo+9PEFZHanKjbc2vzkmiSqq9dU1u&#10;wSi0GfZE2biTjEm5wYENNEdSEWHoYJo42nSA3zjrqXtrHr7uBCrOzHtHTszH02lq9xxMZ28mFODl&#10;yebyRDhJUDWPnA3bVRxGZOdRbzt6aZxrd3BD7rU6K5ucHVidyFKHZsFP05RG4DLOWT9mfvkd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B1Nl2N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:rsidR="00273EAE" w:rsidRPr="000D4C24" w:rsidRDefault="00F83910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De organisatie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gaat akkoord met de </w:t>
      </w:r>
      <w:hyperlink r:id="rId11" w:history="1">
        <w:r w:rsidR="00273EAE"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voorwaarden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F83910" w:rsidRDefault="00F83910"/>
    <w:sectPr w:rsidR="00F8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E"/>
    <w:rsid w:val="000A2B28"/>
    <w:rsid w:val="00273EAE"/>
    <w:rsid w:val="0056574B"/>
    <w:rsid w:val="00610189"/>
    <w:rsid w:val="00906415"/>
    <w:rsid w:val="009E6807"/>
    <w:rsid w:val="00B266C7"/>
    <w:rsid w:val="00C26CC5"/>
    <w:rsid w:val="00DD034D"/>
    <w:rsid w:val="00DD16D0"/>
    <w:rsid w:val="00E40F36"/>
    <w:rsid w:val="00F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heekzuidkennemerland.nl/bezoek-de-bibliotheek/diensten/apps-van-de-bibliotheek/iguana-bibliotheek-ap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iotheekzuidkennem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bliotheekzuidkennemerland.nl/onderwijs/primair-onderwijs/voorwaarden-en-tariev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atie@bibliotheekzuidkennemer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Anja de</dc:creator>
  <cp:lastModifiedBy>Verlinden, Gery</cp:lastModifiedBy>
  <cp:revision>4</cp:revision>
  <dcterms:created xsi:type="dcterms:W3CDTF">2019-11-12T11:01:00Z</dcterms:created>
  <dcterms:modified xsi:type="dcterms:W3CDTF">2019-11-13T13:26:00Z</dcterms:modified>
</cp:coreProperties>
</file>